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5535A" w:rsidR="004829C2" w:rsidP="004829C2" w:rsidRDefault="004829C2">
      <w:pPr>
        <w:spacing w:after="0"/>
        <w:ind w:left="-992" w:right="-992"/>
        <w:jc w:val="center"/>
        <w:rPr>
          <w:rFonts w:ascii="Franklin Gothic Book" w:hAnsi="Franklin Gothic Book"/>
          <w:b/>
          <w:color w:val="32B9C8"/>
          <w:sz w:val="32"/>
          <w:szCs w:val="32"/>
        </w:rPr>
      </w:pPr>
      <w:r w:rsidRPr="0025535A">
        <w:rPr>
          <w:rFonts w:ascii="Franklin Gothic Book" w:hAnsi="Franklin Gothic Book"/>
          <w:b/>
          <w:color w:val="32B9C8"/>
          <w:sz w:val="32"/>
          <w:szCs w:val="32"/>
        </w:rPr>
        <w:t xml:space="preserve">Modèle 3 : Ordre de service pour le rattachement </w:t>
      </w:r>
      <w:r w:rsidRPr="0025535A">
        <w:rPr>
          <w:rFonts w:ascii="Franklin Gothic Book" w:hAnsi="Franklin Gothic Book"/>
          <w:b/>
          <w:color w:val="32B9C8"/>
          <w:sz w:val="32"/>
          <w:szCs w:val="32"/>
        </w:rPr>
        <w:br/>
        <w:t>provisoire d’un point de livraison</w:t>
      </w:r>
    </w:p>
    <w:p w:rsidRPr="007D7C44" w:rsidR="00915361" w:rsidP="00915361" w:rsidRDefault="00915361">
      <w:pPr>
        <w:spacing w:after="0" w:line="240" w:lineRule="auto"/>
        <w:jc w:val="both"/>
        <w:rPr>
          <w:rFonts w:ascii="Franklin Gothic Book" w:hAnsi="Franklin Gothic Book" w:cs="Tahoma"/>
          <w:i/>
          <w:sz w:val="20"/>
          <w:szCs w:val="20"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276"/>
        <w:gridCol w:w="4956"/>
      </w:tblGrid>
      <w:tr w:rsidRPr="007D7C44" w:rsidR="00186D64" w:rsidTr="00056BA9">
        <w:tc>
          <w:tcPr>
            <w:tcW w:w="9493" w:type="dxa"/>
            <w:gridSpan w:val="4"/>
            <w:shd w:val="clear" w:color="auto" w:fill="BFBFBF" w:themeFill="background1" w:themeFillShade="BF"/>
          </w:tcPr>
          <w:p w:rsidRPr="007D7C44" w:rsidR="00186D64" w:rsidP="00186D6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sz w:val="20"/>
                <w:szCs w:val="20"/>
              </w:rPr>
              <w:t>Informations liées au marché</w:t>
            </w:r>
          </w:p>
        </w:tc>
      </w:tr>
      <w:tr w:rsidRPr="007D7C44" w:rsidR="00186D64" w:rsidTr="00056BA9">
        <w:tc>
          <w:tcPr>
            <w:tcW w:w="2835" w:type="dxa"/>
          </w:tcPr>
          <w:p w:rsidRPr="007D7C44" w:rsidR="00186D64" w:rsidP="00AF4C2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58" w:type="dxa"/>
            <w:gridSpan w:val="3"/>
          </w:tcPr>
          <w:p w:rsidRPr="000467E0" w:rsidR="00186D64" w:rsidP="00A862E8" w:rsidRDefault="00A862E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0467E0">
              <w:rPr>
                <w:rFonts w:ascii="Franklin Gothic Book" w:hAnsi="Franklin Gothic Book" w:cs="Tahoma"/>
                <w:b/>
                <w:color w:val="244061" w:themeColor="accent1" w:themeShade="80"/>
                <w:sz w:val="20"/>
                <w:szCs w:val="20"/>
              </w:rPr>
              <w:t>2019-02-FCS</w:t>
            </w:r>
          </w:p>
        </w:tc>
      </w:tr>
      <w:tr w:rsidRPr="007D7C44" w:rsidR="00186D64" w:rsidTr="00056BA9">
        <w:tc>
          <w:tcPr>
            <w:tcW w:w="2835" w:type="dxa"/>
          </w:tcPr>
          <w:p w:rsidRPr="007D7C44" w:rsidR="00186D64" w:rsidP="00AF4C2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Objet du marché : </w:t>
            </w:r>
          </w:p>
        </w:tc>
        <w:tc>
          <w:tcPr>
            <w:tcW w:w="6658" w:type="dxa"/>
            <w:gridSpan w:val="3"/>
          </w:tcPr>
          <w:p w:rsidRPr="000467E0" w:rsidR="00186D64" w:rsidP="00186D64" w:rsidRDefault="00AF4C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0467E0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>A</w:t>
            </w:r>
            <w:r w:rsidRPr="000467E0" w:rsidR="00186D64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 xml:space="preserve">cheminement et fourniture </w:t>
            </w:r>
            <w:r w:rsidRPr="000467E0" w:rsidR="00D2722D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 xml:space="preserve">d’électricité et </w:t>
            </w:r>
            <w:r w:rsidRPr="000467E0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>de gaz naturel</w:t>
            </w:r>
          </w:p>
        </w:tc>
      </w:tr>
      <w:tr w:rsidRPr="007D7C44" w:rsidR="00AF4C24" w:rsidTr="00056BA9">
        <w:tc>
          <w:tcPr>
            <w:tcW w:w="2835" w:type="dxa"/>
          </w:tcPr>
          <w:p w:rsidRPr="007D7C44" w:rsidR="00AF4C24" w:rsidP="00AF4C24" w:rsidRDefault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N° et intitulé du lot du marché concerné :</w:t>
            </w:r>
          </w:p>
        </w:tc>
        <w:tc>
          <w:tcPr>
            <w:tcW w:w="6658" w:type="dxa"/>
            <w:gridSpan w:val="3"/>
          </w:tcPr>
          <w:p w:rsidR="00EC47EA" w:rsidP="00186D64" w:rsidRDefault="00EC47E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 xml:space="preserve">Lot n°1, </w:t>
            </w:r>
            <w:r w:rsidRPr="00EC47EA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 xml:space="preserve">PDL Electricité &lt;= 36 </w:t>
            </w:r>
            <w:proofErr w:type="spellStart"/>
            <w:r w:rsidRPr="00EC47EA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>kVA</w:t>
            </w:r>
            <w:proofErr w:type="spellEnd"/>
            <w:r w:rsidR="00D13E34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>, ENEDIS</w:t>
            </w:r>
          </w:p>
          <w:p w:rsidRPr="000467E0" w:rsidR="00EC47EA" w:rsidP="00186D64" w:rsidRDefault="00EC47E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>Marché Subséquent</w:t>
            </w:r>
            <w:r w:rsidRPr="000467E0" w:rsidR="00AF4C24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 xml:space="preserve"> n°</w:t>
            </w:r>
            <w:r w:rsidRPr="000467E0" w:rsidR="00A862E8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>2019-02-FCS-01-MS01</w:t>
            </w:r>
          </w:p>
        </w:tc>
      </w:tr>
      <w:tr w:rsidRPr="007D7C44" w:rsidR="00AF4C24" w:rsidTr="00056BA9">
        <w:tc>
          <w:tcPr>
            <w:tcW w:w="2835" w:type="dxa"/>
            <w:tcBorders>
              <w:top w:val="nil"/>
            </w:tcBorders>
          </w:tcPr>
          <w:p w:rsidRPr="007D7C44" w:rsidR="00AF4C24" w:rsidP="00431BE1" w:rsidRDefault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Nom du titulaire du marché :</w:t>
            </w:r>
            <w:r w:rsidRPr="007D7C44" w:rsidR="00AF4C24">
              <w:rPr>
                <w:rFonts w:ascii="Franklin Gothic Book" w:hAnsi="Franklin Gothic Book" w:cs="Tahoma"/>
                <w:sz w:val="20"/>
                <w:szCs w:val="20"/>
              </w:rPr>
              <w:t xml:space="preserve"> </w:t>
            </w:r>
          </w:p>
        </w:tc>
        <w:tc>
          <w:tcPr>
            <w:tcW w:w="6658" w:type="dxa"/>
            <w:gridSpan w:val="3"/>
            <w:tcBorders>
              <w:top w:val="nil"/>
            </w:tcBorders>
          </w:tcPr>
          <w:p w:rsidRPr="000467E0" w:rsidR="00AF4C24" w:rsidP="00186D64" w:rsidRDefault="009153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</w:pPr>
            <w:r w:rsidRPr="000467E0">
              <w:rPr>
                <w:rFonts w:ascii="Franklin Gothic Book" w:hAnsi="Franklin Gothic Book" w:cs="Tahoma"/>
                <w:b/>
                <w:color w:val="1F497D" w:themeColor="text2"/>
                <w:sz w:val="20"/>
                <w:szCs w:val="20"/>
              </w:rPr>
              <w:t>EDF</w:t>
            </w:r>
          </w:p>
        </w:tc>
      </w:tr>
      <w:tr w:rsidRPr="007D7C44" w:rsidR="00186D64" w:rsidTr="00056BA9">
        <w:tc>
          <w:tcPr>
            <w:tcW w:w="9493" w:type="dxa"/>
            <w:gridSpan w:val="4"/>
            <w:shd w:val="clear" w:color="auto" w:fill="BFBFBF" w:themeFill="background1" w:themeFillShade="BF"/>
          </w:tcPr>
          <w:p w:rsidRPr="007D7C44" w:rsidR="00186D64" w:rsidP="00186D6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Pr="007D7C44" w:rsidR="00186D64" w:rsidTr="00056BA9">
        <w:tc>
          <w:tcPr>
            <w:tcW w:w="2835" w:type="dxa"/>
          </w:tcPr>
          <w:p w:rsidRPr="007D7C44" w:rsidR="00186D64" w:rsidP="00892757" w:rsidRDefault="0089275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Référence </w:t>
            </w:r>
            <w:r w:rsidRPr="007D7C44" w:rsidR="00186D64">
              <w:rPr>
                <w:rFonts w:ascii="Franklin Gothic Book" w:hAnsi="Franklin Gothic Book" w:cs="Tahoma"/>
                <w:sz w:val="20"/>
                <w:szCs w:val="20"/>
              </w:rPr>
              <w:t xml:space="preserve">du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M</w:t>
            </w:r>
            <w:r w:rsidRPr="007D7C44" w:rsidR="00186D64">
              <w:rPr>
                <w:rFonts w:ascii="Franklin Gothic Book" w:hAnsi="Franklin Gothic Book" w:cs="Tahoma"/>
                <w:sz w:val="20"/>
                <w:szCs w:val="20"/>
              </w:rPr>
              <w:t xml:space="preserve">embre : </w:t>
            </w:r>
          </w:p>
        </w:tc>
        <w:tc>
          <w:tcPr>
            <w:tcW w:w="6658" w:type="dxa"/>
            <w:gridSpan w:val="3"/>
          </w:tcPr>
          <w:p w:rsidRPr="00EA3BEE" w:rsidR="00186D64" w:rsidP="00186D6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892757" w:rsidTr="00EA3BEE">
        <w:trPr>
          <w:trHeight w:val="391"/>
        </w:trPr>
        <w:tc>
          <w:tcPr>
            <w:tcW w:w="2835" w:type="dxa"/>
          </w:tcPr>
          <w:p w:rsidRPr="007D7C44" w:rsidR="00892757" w:rsidP="00892757" w:rsidRDefault="0089275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Nom du Membre</w:t>
            </w:r>
          </w:p>
        </w:tc>
        <w:tc>
          <w:tcPr>
            <w:tcW w:w="6658" w:type="dxa"/>
            <w:gridSpan w:val="3"/>
          </w:tcPr>
          <w:p w:rsidRPr="00EA3BEE" w:rsidR="00892757" w:rsidP="00186D64" w:rsidRDefault="008927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186D64" w:rsidTr="00EA3BEE">
        <w:trPr>
          <w:trHeight w:val="391"/>
        </w:trPr>
        <w:tc>
          <w:tcPr>
            <w:tcW w:w="2835" w:type="dxa"/>
          </w:tcPr>
          <w:p w:rsidRPr="007D7C44" w:rsidR="00186D64" w:rsidP="00431BE1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Adresse du membre :</w:t>
            </w:r>
          </w:p>
        </w:tc>
        <w:tc>
          <w:tcPr>
            <w:tcW w:w="6658" w:type="dxa"/>
            <w:gridSpan w:val="3"/>
          </w:tcPr>
          <w:p w:rsidRPr="00EA3BEE" w:rsidR="00056BA9" w:rsidP="00186D64" w:rsidRDefault="00056B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431BE1" w:rsidTr="00056BA9">
        <w:trPr>
          <w:trHeight w:val="417"/>
        </w:trPr>
        <w:tc>
          <w:tcPr>
            <w:tcW w:w="2835" w:type="dxa"/>
          </w:tcPr>
          <w:p w:rsidRPr="007D7C44" w:rsidR="00431BE1" w:rsidP="00431BE1" w:rsidRDefault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58" w:type="dxa"/>
            <w:gridSpan w:val="3"/>
          </w:tcPr>
          <w:p w:rsidRPr="00EA3BEE" w:rsidR="00431BE1" w:rsidP="00186D64" w:rsidRDefault="00431B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186D64" w:rsidTr="00056BA9">
        <w:tc>
          <w:tcPr>
            <w:tcW w:w="9493" w:type="dxa"/>
            <w:gridSpan w:val="4"/>
            <w:tcBorders>
              <w:bottom w:val="nil"/>
            </w:tcBorders>
          </w:tcPr>
          <w:p w:rsidRPr="007D7C44" w:rsidR="00186D64" w:rsidP="00892757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Nom et coordonnées (téléphone, email) de </w:t>
            </w:r>
            <w:r w:rsidRPr="0073745D">
              <w:rPr>
                <w:rFonts w:ascii="Franklin Gothic Book" w:hAnsi="Franklin Gothic Book" w:cs="Tahoma"/>
                <w:b/>
                <w:sz w:val="20"/>
                <w:szCs w:val="20"/>
              </w:rPr>
              <w:t>l</w:t>
            </w:r>
            <w:r w:rsidRPr="0073745D" w:rsidR="00892757">
              <w:rPr>
                <w:rFonts w:ascii="Franklin Gothic Book" w:hAnsi="Franklin Gothic Book" w:cs="Tahoma"/>
                <w:b/>
                <w:sz w:val="20"/>
                <w:szCs w:val="20"/>
              </w:rPr>
              <w:t>’interlocuteur technique</w:t>
            </w:r>
            <w:r w:rsidR="00892757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Pr="007D7C44">
              <w:rPr>
                <w:rFonts w:ascii="Franklin Gothic Book" w:hAnsi="Franklin Gothic Book" w:cs="Tahoma"/>
                <w:b/>
                <w:sz w:val="20"/>
                <w:szCs w:val="20"/>
              </w:rPr>
              <w:t>sur site pour la mise en service :</w:t>
            </w:r>
          </w:p>
        </w:tc>
      </w:tr>
      <w:tr w:rsidRPr="007D7C44" w:rsidR="00186D64" w:rsidTr="00056BA9">
        <w:trPr>
          <w:trHeight w:val="360"/>
        </w:trPr>
        <w:tc>
          <w:tcPr>
            <w:tcW w:w="2835" w:type="dxa"/>
            <w:tcBorders>
              <w:top w:val="nil"/>
              <w:bottom w:val="dotted" w:color="auto" w:sz="4" w:space="0"/>
            </w:tcBorders>
          </w:tcPr>
          <w:p w:rsidRPr="007D7C44" w:rsidR="00186D64" w:rsidP="003A145B" w:rsidRDefault="00186D64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Nom et prénom</w:t>
            </w:r>
            <w:r w:rsidRPr="007D7C44" w:rsidR="003A145B">
              <w:rPr>
                <w:rFonts w:ascii="Franklin Gothic Book" w:hAnsi="Franklin Gothic Book" w:cs="Tahoma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3"/>
            <w:tcBorders>
              <w:top w:val="nil"/>
              <w:bottom w:val="dotted" w:color="auto" w:sz="4" w:space="0"/>
            </w:tcBorders>
          </w:tcPr>
          <w:p w:rsidRPr="00EA3BEE" w:rsidR="00186D64" w:rsidP="00CC508D" w:rsidRDefault="00186D64">
            <w:pPr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AF4C24" w:rsidTr="00056BA9">
        <w:trPr>
          <w:trHeight w:val="420"/>
        </w:trPr>
        <w:tc>
          <w:tcPr>
            <w:tcW w:w="2835" w:type="dxa"/>
            <w:tcBorders>
              <w:top w:val="dotted" w:color="auto" w:sz="4" w:space="0"/>
              <w:bottom w:val="dotted" w:color="auto" w:sz="4" w:space="0"/>
            </w:tcBorders>
          </w:tcPr>
          <w:p w:rsidRPr="007D7C44" w:rsidR="00AF4C24" w:rsidP="003A145B" w:rsidRDefault="00AF4C24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Téléphone</w:t>
            </w:r>
            <w:r w:rsidRPr="007D7C44" w:rsidR="003A145B">
              <w:rPr>
                <w:rFonts w:ascii="Franklin Gothic Book" w:hAnsi="Franklin Gothic Book" w:cs="Tahoma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EA3BEE" w:rsidR="00AF4C24" w:rsidP="00CC508D" w:rsidRDefault="00AF4C24">
            <w:pPr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AF4C24" w:rsidTr="00056BA9">
        <w:trPr>
          <w:trHeight w:val="390"/>
        </w:trPr>
        <w:tc>
          <w:tcPr>
            <w:tcW w:w="2835" w:type="dxa"/>
            <w:tcBorders>
              <w:top w:val="dotted" w:color="auto" w:sz="4" w:space="0"/>
            </w:tcBorders>
          </w:tcPr>
          <w:p w:rsidRPr="007D7C44" w:rsidR="00AF4C24" w:rsidP="003A145B" w:rsidRDefault="00AF4C24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Adresse mail</w:t>
            </w:r>
            <w:r w:rsidRPr="007D7C44" w:rsidR="003A145B">
              <w:rPr>
                <w:rFonts w:ascii="Franklin Gothic Book" w:hAnsi="Franklin Gothic Book" w:cs="Tahoma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3"/>
            <w:tcBorders>
              <w:top w:val="dotted" w:color="auto" w:sz="4" w:space="0"/>
            </w:tcBorders>
          </w:tcPr>
          <w:p w:rsidRPr="00EA3BEE" w:rsidR="00AF4C24" w:rsidP="00CC508D" w:rsidRDefault="00AF4C24">
            <w:pPr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3A145B" w:rsidTr="00056BA9">
        <w:trPr>
          <w:trHeight w:val="390"/>
        </w:trPr>
        <w:tc>
          <w:tcPr>
            <w:tcW w:w="9493" w:type="dxa"/>
            <w:gridSpan w:val="4"/>
            <w:tcBorders>
              <w:top w:val="dotted" w:color="auto" w:sz="4" w:space="0"/>
            </w:tcBorders>
            <w:shd w:val="clear" w:color="auto" w:fill="BFBFBF" w:themeFill="background1" w:themeFillShade="BF"/>
          </w:tcPr>
          <w:p w:rsidRPr="007D7C44" w:rsidR="003A145B" w:rsidP="00CC508D" w:rsidRDefault="003A145B">
            <w:pPr>
              <w:spacing w:after="120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Informations associées à la facturation</w:t>
            </w:r>
          </w:p>
        </w:tc>
      </w:tr>
      <w:tr w:rsidRPr="007D7C44" w:rsidR="00187208" w:rsidTr="00187208">
        <w:trPr>
          <w:trHeight w:val="390"/>
        </w:trPr>
        <w:tc>
          <w:tcPr>
            <w:tcW w:w="4537" w:type="dxa"/>
            <w:gridSpan w:val="3"/>
            <w:tcBorders>
              <w:top w:val="dotted" w:color="auto" w:sz="4" w:space="0"/>
            </w:tcBorders>
          </w:tcPr>
          <w:p w:rsidRPr="007D7C44" w:rsidR="00187208" w:rsidP="00187208" w:rsidRDefault="00187208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Rattachement à un Compte de Facturation existant</w:t>
            </w:r>
          </w:p>
        </w:tc>
        <w:tc>
          <w:tcPr>
            <w:tcW w:w="4956" w:type="dxa"/>
            <w:tcBorders>
              <w:top w:val="dotted" w:color="auto" w:sz="4" w:space="0"/>
            </w:tcBorders>
          </w:tcPr>
          <w:p w:rsidRPr="007D7C44" w:rsidR="00187208" w:rsidP="00CC508D" w:rsidRDefault="00187208">
            <w:pPr>
              <w:spacing w:after="120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</w:rPr>
            </w:pPr>
          </w:p>
        </w:tc>
      </w:tr>
      <w:tr w:rsidRPr="007D7C44" w:rsidR="00187208" w:rsidTr="00187208">
        <w:trPr>
          <w:trHeight w:val="390"/>
        </w:trPr>
        <w:tc>
          <w:tcPr>
            <w:tcW w:w="4537" w:type="dxa"/>
            <w:gridSpan w:val="3"/>
            <w:tcBorders>
              <w:top w:val="dotted" w:color="auto" w:sz="4" w:space="0"/>
            </w:tcBorders>
          </w:tcPr>
          <w:p w:rsidR="00187208" w:rsidP="00187208" w:rsidRDefault="00187208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bookmarkStart w:name="_GoBack" w:id="0"/>
            <w:r>
              <w:rPr>
                <w:rFonts w:ascii="Franklin Gothic Book" w:hAnsi="Franklin Gothic Book" w:cs="Tahoma"/>
                <w:sz w:val="20"/>
                <w:szCs w:val="20"/>
              </w:rPr>
              <w:t>Si Annexe personnalisée :</w:t>
            </w:r>
          </w:p>
          <w:p w:rsidRPr="007D7C44" w:rsidR="00187208" w:rsidP="00187208" w:rsidRDefault="00187208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Votre 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Libellé du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Groupe 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br/>
            </w:r>
            <w:r>
              <w:rPr>
                <w:rFonts w:ascii="Franklin Gothic Book" w:hAnsi="Franklin Gothic Book" w:cs="Tahoma"/>
                <w:sz w:val="20"/>
                <w:szCs w:val="20"/>
              </w:rPr>
              <w:t>Votre Code Site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 :</w:t>
            </w:r>
          </w:p>
        </w:tc>
        <w:tc>
          <w:tcPr>
            <w:tcW w:w="4956" w:type="dxa"/>
            <w:tcBorders>
              <w:top w:val="dotted" w:color="auto" w:sz="4" w:space="0"/>
            </w:tcBorders>
          </w:tcPr>
          <w:p w:rsidRPr="007D7C44" w:rsidR="00187208" w:rsidP="00AF3339" w:rsidRDefault="00187208">
            <w:pPr>
              <w:spacing w:after="120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  <w:tr w:rsidRPr="007D7C44" w:rsidR="00056BA9" w:rsidTr="00056BA9">
        <w:trPr>
          <w:trHeight w:val="390"/>
        </w:trPr>
        <w:tc>
          <w:tcPr>
            <w:tcW w:w="9493" w:type="dxa"/>
            <w:gridSpan w:val="4"/>
            <w:tcBorders>
              <w:top w:val="dotted" w:color="auto" w:sz="4" w:space="0"/>
              <w:bottom w:val="nil"/>
            </w:tcBorders>
          </w:tcPr>
          <w:p w:rsidRPr="007D7C44" w:rsidR="00056BA9" w:rsidP="00CC508D" w:rsidRDefault="00056BA9">
            <w:pPr>
              <w:spacing w:after="12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sz w:val="20"/>
                <w:szCs w:val="20"/>
              </w:rPr>
              <w:t>Dématérialisation de la facturation (via CHORUS PRO) :</w:t>
            </w:r>
          </w:p>
        </w:tc>
      </w:tr>
      <w:tr w:rsidRPr="007D7C44" w:rsidR="00892757" w:rsidTr="00187208">
        <w:trPr>
          <w:trHeight w:val="390"/>
        </w:trPr>
        <w:tc>
          <w:tcPr>
            <w:tcW w:w="4537" w:type="dxa"/>
            <w:gridSpan w:val="3"/>
            <w:tcBorders>
              <w:top w:val="nil"/>
              <w:bottom w:val="dotted" w:color="auto" w:sz="4" w:space="0"/>
            </w:tcBorders>
          </w:tcPr>
          <w:p w:rsidRPr="007D7C44" w:rsidR="00892757" w:rsidP="003A145B" w:rsidRDefault="00892757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N° SIRET CHORUS</w:t>
            </w:r>
          </w:p>
        </w:tc>
        <w:tc>
          <w:tcPr>
            <w:tcW w:w="4956" w:type="dxa"/>
            <w:tcBorders>
              <w:top w:val="nil"/>
              <w:bottom w:val="dotted" w:color="auto" w:sz="4" w:space="0"/>
            </w:tcBorders>
          </w:tcPr>
          <w:p w:rsidRPr="00EA3BEE" w:rsidR="00892757" w:rsidP="00CC508D" w:rsidRDefault="00892757">
            <w:pPr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056BA9" w:rsidTr="00187208">
        <w:trPr>
          <w:trHeight w:val="390"/>
        </w:trPr>
        <w:tc>
          <w:tcPr>
            <w:tcW w:w="4537" w:type="dxa"/>
            <w:gridSpan w:val="3"/>
            <w:tcBorders>
              <w:top w:val="nil"/>
              <w:bottom w:val="dotted" w:color="auto" w:sz="4" w:space="0"/>
            </w:tcBorders>
          </w:tcPr>
          <w:p w:rsidRPr="007D7C44" w:rsidR="00056BA9" w:rsidP="001B6A8D" w:rsidRDefault="00056BA9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Code</w:t>
            </w:r>
            <w:r w:rsidR="001B6A8D">
              <w:rPr>
                <w:rFonts w:ascii="Franklin Gothic Book" w:hAnsi="Franklin Gothic Book" w:cs="Tahoma"/>
                <w:sz w:val="20"/>
                <w:szCs w:val="20"/>
              </w:rPr>
              <w:t xml:space="preserve"> S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ervice</w:t>
            </w:r>
            <w:r w:rsidR="001B6A8D">
              <w:rPr>
                <w:rFonts w:ascii="Franklin Gothic Book" w:hAnsi="Franklin Gothic Book" w:cs="Tahoma"/>
                <w:sz w:val="20"/>
                <w:szCs w:val="20"/>
              </w:rPr>
              <w:t xml:space="preserve"> Exécutant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 :</w:t>
            </w:r>
          </w:p>
        </w:tc>
        <w:tc>
          <w:tcPr>
            <w:tcW w:w="4956" w:type="dxa"/>
            <w:tcBorders>
              <w:top w:val="nil"/>
              <w:bottom w:val="dotted" w:color="auto" w:sz="4" w:space="0"/>
            </w:tcBorders>
          </w:tcPr>
          <w:p w:rsidRPr="00EA3BEE" w:rsidR="00056BA9" w:rsidP="00CC508D" w:rsidRDefault="00056BA9">
            <w:pPr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056BA9" w:rsidTr="00187208">
        <w:trPr>
          <w:trHeight w:val="390"/>
        </w:trPr>
        <w:tc>
          <w:tcPr>
            <w:tcW w:w="4537" w:type="dxa"/>
            <w:gridSpan w:val="3"/>
            <w:tcBorders>
              <w:top w:val="dotted" w:color="auto" w:sz="4" w:space="0"/>
            </w:tcBorders>
          </w:tcPr>
          <w:p w:rsidRPr="007D7C44" w:rsidR="00056BA9" w:rsidP="001B6A8D" w:rsidRDefault="00056BA9">
            <w:pPr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N° </w:t>
            </w:r>
            <w:r w:rsidR="001B6A8D">
              <w:rPr>
                <w:rFonts w:ascii="Franklin Gothic Book" w:hAnsi="Franklin Gothic Book" w:cs="Tahoma"/>
                <w:sz w:val="20"/>
                <w:szCs w:val="20"/>
              </w:rPr>
              <w:t>E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ngagement</w:t>
            </w:r>
            <w:r w:rsidR="001B6A8D">
              <w:rPr>
                <w:rFonts w:ascii="Franklin Gothic Book" w:hAnsi="Franklin Gothic Book" w:cs="Tahoma"/>
                <w:sz w:val="20"/>
                <w:szCs w:val="20"/>
              </w:rPr>
              <w:t xml:space="preserve"> Jurid</w:t>
            </w:r>
            <w:r w:rsidR="00187208">
              <w:rPr>
                <w:rFonts w:ascii="Franklin Gothic Book" w:hAnsi="Franklin Gothic Book" w:cs="Tahoma"/>
                <w:sz w:val="20"/>
                <w:szCs w:val="20"/>
              </w:rPr>
              <w:t>i</w:t>
            </w:r>
            <w:r w:rsidR="001B6A8D">
              <w:rPr>
                <w:rFonts w:ascii="Franklin Gothic Book" w:hAnsi="Franklin Gothic Book" w:cs="Tahoma"/>
                <w:sz w:val="20"/>
                <w:szCs w:val="20"/>
              </w:rPr>
              <w:t>que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 :</w:t>
            </w:r>
          </w:p>
        </w:tc>
        <w:tc>
          <w:tcPr>
            <w:tcW w:w="4956" w:type="dxa"/>
            <w:tcBorders>
              <w:top w:val="dotted" w:color="auto" w:sz="4" w:space="0"/>
            </w:tcBorders>
          </w:tcPr>
          <w:p w:rsidRPr="00EA3BEE" w:rsidR="00056BA9" w:rsidP="00CC508D" w:rsidRDefault="00056BA9">
            <w:pPr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DE1F74" w:rsidTr="00056BA9">
        <w:tc>
          <w:tcPr>
            <w:tcW w:w="9493" w:type="dxa"/>
            <w:gridSpan w:val="4"/>
            <w:shd w:val="clear" w:color="auto" w:fill="BFBFBF" w:themeFill="background1" w:themeFillShade="BF"/>
          </w:tcPr>
          <w:p w:rsidRPr="007D7C44" w:rsidR="00DE1F74" w:rsidP="00186D64" w:rsidRDefault="00DE1F7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Moyens de Paiements : </w:t>
            </w:r>
          </w:p>
        </w:tc>
      </w:tr>
      <w:tr w:rsidRPr="007D7C44" w:rsidR="00DE1F74" w:rsidTr="00187208">
        <w:trPr>
          <w:trHeight w:val="390"/>
        </w:trPr>
        <w:tc>
          <w:tcPr>
            <w:tcW w:w="4537" w:type="dxa"/>
            <w:gridSpan w:val="3"/>
            <w:tcBorders>
              <w:top w:val="dotted" w:color="auto" w:sz="4" w:space="0"/>
            </w:tcBorders>
          </w:tcPr>
          <w:p w:rsidR="00DE1F74" w:rsidP="00DE1F74" w:rsidRDefault="00DE1F74">
            <w:pPr>
              <w:spacing w:after="120" w:line="276" w:lineRule="auto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Virement Sans Mandatement</w:t>
            </w:r>
          </w:p>
          <w:p w:rsidR="00DE1F74" w:rsidP="00DE1F74" w:rsidRDefault="00DE1F74">
            <w:pPr>
              <w:spacing w:after="120" w:line="276" w:lineRule="auto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Virement Avec Mandatement</w:t>
            </w:r>
          </w:p>
          <w:p w:rsidR="00DE1F74" w:rsidP="00DE1F74" w:rsidRDefault="00DE1F74">
            <w:pPr>
              <w:spacing w:after="120" w:line="276" w:lineRule="auto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Prélèvement Banque de France</w:t>
            </w:r>
          </w:p>
          <w:p w:rsidR="00DE1F74" w:rsidP="00DE1F74" w:rsidRDefault="00DE1F74">
            <w:pPr>
              <w:spacing w:after="120" w:line="276" w:lineRule="auto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Virement</w:t>
            </w:r>
          </w:p>
          <w:p w:rsidRPr="007D7C44" w:rsidR="00DE1F74" w:rsidP="00DE1F74" w:rsidRDefault="00DE1F74">
            <w:pPr>
              <w:spacing w:after="120" w:line="276" w:lineRule="auto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Prélèvement</w:t>
            </w:r>
          </w:p>
        </w:tc>
        <w:tc>
          <w:tcPr>
            <w:tcW w:w="4956" w:type="dxa"/>
            <w:tcBorders>
              <w:top w:val="dotted" w:color="auto" w:sz="4" w:space="0"/>
            </w:tcBorders>
          </w:tcPr>
          <w:sdt>
            <w:sdtPr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id w:val="5552486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0D17B3" w:rsidR="00DE1F74" w:rsidP="00AF3339" w:rsidRDefault="00DE1F74">
                <w:pPr>
                  <w:spacing w:after="120"/>
                  <w:rPr>
                    <w:rFonts w:ascii="Franklin Gothic Book" w:hAnsi="Franklin Gothic Book" w:cs="Tahoma"/>
                    <w:color w:val="244061" w:themeColor="accent1" w:themeShade="80"/>
                    <w:sz w:val="20"/>
                    <w:szCs w:val="20"/>
                  </w:rPr>
                </w:pPr>
                <w:r w:rsidRPr="000D17B3">
                  <w:rPr>
                    <w:rFonts w:hint="eastAsia" w:ascii="MS Gothic" w:hAnsi="MS Gothic" w:eastAsia="MS Gothic" w:cs="Tahoma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id w:val="138790882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0D17B3" w:rsidR="00DE1F74" w:rsidP="00DE1F74" w:rsidRDefault="00DE1F74">
                <w:pPr>
                  <w:spacing w:after="120"/>
                  <w:rPr>
                    <w:rFonts w:ascii="Franklin Gothic Book" w:hAnsi="Franklin Gothic Book" w:cs="Tahoma"/>
                    <w:color w:val="244061" w:themeColor="accent1" w:themeShade="80"/>
                    <w:sz w:val="20"/>
                    <w:szCs w:val="20"/>
                  </w:rPr>
                </w:pPr>
                <w:r w:rsidRPr="000D17B3">
                  <w:rPr>
                    <w:rFonts w:hint="eastAsia" w:ascii="MS Gothic" w:hAnsi="MS Gothic" w:eastAsia="MS Gothic" w:cs="Tahoma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id w:val="-83993143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0D17B3" w:rsidR="00DE1F74" w:rsidP="00DE1F74" w:rsidRDefault="00DE1F74">
                <w:pPr>
                  <w:spacing w:after="120"/>
                  <w:rPr>
                    <w:rFonts w:ascii="Franklin Gothic Book" w:hAnsi="Franklin Gothic Book" w:cs="Tahoma"/>
                    <w:color w:val="244061" w:themeColor="accent1" w:themeShade="80"/>
                    <w:sz w:val="20"/>
                    <w:szCs w:val="20"/>
                  </w:rPr>
                </w:pPr>
                <w:r w:rsidRPr="000D17B3">
                  <w:rPr>
                    <w:rFonts w:hint="eastAsia" w:ascii="MS Gothic" w:hAnsi="MS Gothic" w:eastAsia="MS Gothic" w:cs="Tahoma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id w:val="194942665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0D17B3" w:rsidR="00DE1F74" w:rsidP="00AF3339" w:rsidRDefault="00DE1F74">
                <w:pPr>
                  <w:spacing w:after="120"/>
                  <w:rPr>
                    <w:rFonts w:ascii="Franklin Gothic Book" w:hAnsi="Franklin Gothic Book" w:cs="Tahoma"/>
                    <w:color w:val="244061" w:themeColor="accent1" w:themeShade="80"/>
                    <w:sz w:val="20"/>
                    <w:szCs w:val="20"/>
                  </w:rPr>
                </w:pPr>
                <w:r w:rsidRPr="000D17B3">
                  <w:rPr>
                    <w:rFonts w:hint="eastAsia" w:ascii="MS Gothic" w:hAnsi="MS Gothic" w:eastAsia="MS Gothic" w:cs="Tahoma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id w:val="67700517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DE1F74" w:rsidR="00DE1F74" w:rsidP="00DE1F74" w:rsidRDefault="00DE1F74">
                <w:pPr>
                  <w:spacing w:after="120"/>
                  <w:rPr>
                    <w:rFonts w:ascii="Franklin Gothic Book" w:hAnsi="Franklin Gothic Book" w:cs="Tahoma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0D17B3">
                  <w:rPr>
                    <w:rFonts w:hint="eastAsia" w:ascii="MS Gothic" w:hAnsi="MS Gothic" w:eastAsia="MS Gothic" w:cs="Tahoma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Pr="007D7C44" w:rsidR="00186D64" w:rsidTr="00056BA9">
        <w:tc>
          <w:tcPr>
            <w:tcW w:w="9493" w:type="dxa"/>
            <w:gridSpan w:val="4"/>
            <w:shd w:val="clear" w:color="auto" w:fill="BFBFBF" w:themeFill="background1" w:themeFillShade="BF"/>
          </w:tcPr>
          <w:p w:rsidRPr="007D7C44" w:rsidR="00186D64" w:rsidP="00186D6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Pr="007D7C44" w:rsidR="00186D64" w:rsidTr="00056BA9">
        <w:tc>
          <w:tcPr>
            <w:tcW w:w="3261" w:type="dxa"/>
            <w:gridSpan w:val="2"/>
          </w:tcPr>
          <w:p w:rsidRPr="007D7C44" w:rsidR="00186D64" w:rsidP="00186D6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Le nom du point de livraison :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  <w:gridSpan w:val="2"/>
          </w:tcPr>
          <w:p w:rsidRPr="007D7C44" w:rsidR="00186D64" w:rsidP="00186D6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Pr="007D7C44" w:rsidR="00431BE1" w:rsidTr="00056BA9">
        <w:tc>
          <w:tcPr>
            <w:tcW w:w="9493" w:type="dxa"/>
            <w:gridSpan w:val="4"/>
            <w:tcBorders>
              <w:bottom w:val="nil"/>
            </w:tcBorders>
          </w:tcPr>
          <w:p w:rsidRPr="007D7C44" w:rsidR="00431BE1" w:rsidP="00186D64" w:rsidRDefault="00431B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Pr="007D7C44" w:rsidR="00431BE1" w:rsidTr="00EC47EA">
        <w:trPr>
          <w:trHeight w:val="80"/>
        </w:trPr>
        <w:tc>
          <w:tcPr>
            <w:tcW w:w="3261" w:type="dxa"/>
            <w:gridSpan w:val="2"/>
            <w:tcBorders>
              <w:top w:val="nil"/>
            </w:tcBorders>
          </w:tcPr>
          <w:p w:rsidRPr="007D7C44" w:rsidR="00431BE1" w:rsidP="00431BE1" w:rsidRDefault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Adresse (n° et libellé de la voie) :</w:t>
            </w:r>
          </w:p>
        </w:tc>
        <w:tc>
          <w:tcPr>
            <w:tcW w:w="6232" w:type="dxa"/>
            <w:gridSpan w:val="2"/>
            <w:tcBorders>
              <w:top w:val="nil"/>
            </w:tcBorders>
          </w:tcPr>
          <w:p w:rsidRPr="007D7C44" w:rsidR="00431BE1" w:rsidP="00186D64" w:rsidRDefault="00431B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Pr="007D7C44" w:rsidR="00431BE1" w:rsidTr="00056BA9">
        <w:tc>
          <w:tcPr>
            <w:tcW w:w="3261" w:type="dxa"/>
            <w:gridSpan w:val="2"/>
          </w:tcPr>
          <w:p w:rsidRPr="007D7C44" w:rsidR="00431BE1" w:rsidP="00431BE1" w:rsidRDefault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Code postal :</w:t>
            </w:r>
          </w:p>
        </w:tc>
        <w:tc>
          <w:tcPr>
            <w:tcW w:w="6232" w:type="dxa"/>
            <w:gridSpan w:val="2"/>
          </w:tcPr>
          <w:p w:rsidRPr="007D7C44" w:rsidR="00431BE1" w:rsidP="00186D64" w:rsidRDefault="00431B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Pr="007D7C44" w:rsidR="00431BE1" w:rsidTr="00056BA9">
        <w:tc>
          <w:tcPr>
            <w:tcW w:w="3261" w:type="dxa"/>
            <w:gridSpan w:val="2"/>
          </w:tcPr>
          <w:p w:rsidRPr="007D7C44" w:rsidR="00431BE1" w:rsidP="00431BE1" w:rsidRDefault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Commune :</w:t>
            </w:r>
          </w:p>
        </w:tc>
        <w:tc>
          <w:tcPr>
            <w:tcW w:w="6232" w:type="dxa"/>
            <w:gridSpan w:val="2"/>
          </w:tcPr>
          <w:p w:rsidRPr="007D7C44" w:rsidR="00431BE1" w:rsidP="00186D64" w:rsidRDefault="00431B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Pr="007D7C44" w:rsidR="00431BE1" w:rsidTr="00056BA9">
        <w:tc>
          <w:tcPr>
            <w:tcW w:w="3261" w:type="dxa"/>
            <w:gridSpan w:val="2"/>
          </w:tcPr>
          <w:p w:rsidRPr="007D7C44" w:rsidR="00431BE1" w:rsidP="00431BE1" w:rsidRDefault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Code INSEE : </w:t>
            </w:r>
          </w:p>
        </w:tc>
        <w:tc>
          <w:tcPr>
            <w:tcW w:w="6232" w:type="dxa"/>
            <w:gridSpan w:val="2"/>
          </w:tcPr>
          <w:p w:rsidRPr="007D7C44" w:rsidR="00431BE1" w:rsidP="00186D64" w:rsidRDefault="00431B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</w:tbl>
    <w:p w:rsidR="00187208" w:rsidRDefault="00187208">
      <w:r>
        <w:br w:type="page"/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701"/>
        <w:gridCol w:w="4531"/>
      </w:tblGrid>
      <w:tr w:rsidRPr="007D7C44" w:rsidR="00186D64" w:rsidTr="00187208">
        <w:tc>
          <w:tcPr>
            <w:tcW w:w="4962" w:type="dxa"/>
            <w:gridSpan w:val="2"/>
          </w:tcPr>
          <w:p w:rsidRPr="007D7C44" w:rsidR="00186D64" w:rsidP="005E20F1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lastRenderedPageBreak/>
              <w:t xml:space="preserve">La </w:t>
            </w:r>
            <w:r w:rsidRPr="00187208">
              <w:rPr>
                <w:rFonts w:ascii="Franklin Gothic Book" w:hAnsi="Franklin Gothic Book" w:cs="Tahoma"/>
                <w:b/>
                <w:sz w:val="20"/>
                <w:szCs w:val="20"/>
              </w:rPr>
              <w:t>référence acheminement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 du point de livraison </w:t>
            </w:r>
            <w:r w:rsidRPr="007D7C44" w:rsidR="005E20F1">
              <w:rPr>
                <w:rFonts w:ascii="Franklin Gothic Book" w:hAnsi="Franklin Gothic Book" w:cs="Tahoma"/>
                <w:i/>
                <w:sz w:val="20"/>
                <w:szCs w:val="20"/>
              </w:rPr>
              <w:t>(N° à 14 chiffres)</w:t>
            </w:r>
          </w:p>
        </w:tc>
        <w:tc>
          <w:tcPr>
            <w:tcW w:w="4531" w:type="dxa"/>
          </w:tcPr>
          <w:p w:rsidRPr="00EC47EA" w:rsidR="00186D64" w:rsidP="00186D64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  <w:highlight w:val="yellow"/>
              </w:rPr>
            </w:pPr>
          </w:p>
        </w:tc>
      </w:tr>
      <w:tr w:rsidRPr="007D7C44" w:rsidR="00186D64" w:rsidTr="00187208">
        <w:tc>
          <w:tcPr>
            <w:tcW w:w="4962" w:type="dxa"/>
            <w:gridSpan w:val="2"/>
          </w:tcPr>
          <w:p w:rsidRPr="007D7C44" w:rsidR="00186D64" w:rsidP="0009374D" w:rsidRDefault="00AF4C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La </w:t>
            </w:r>
            <w:r w:rsidRPr="007D7C44" w:rsidR="00095FAC">
              <w:rPr>
                <w:rFonts w:ascii="Franklin Gothic Book" w:hAnsi="Franklin Gothic Book" w:cs="Tahoma"/>
                <w:sz w:val="20"/>
                <w:szCs w:val="20"/>
              </w:rPr>
              <w:t>c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onsommation </w:t>
            </w:r>
            <w:r w:rsidRPr="007D7C44" w:rsidR="00095FAC">
              <w:rPr>
                <w:rFonts w:ascii="Franklin Gothic Book" w:hAnsi="Franklin Gothic Book" w:cs="Tahoma"/>
                <w:sz w:val="20"/>
                <w:szCs w:val="20"/>
              </w:rPr>
              <w:t>a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nnuelle de </w:t>
            </w:r>
            <w:r w:rsidRPr="007D7C44" w:rsidR="00095FAC">
              <w:rPr>
                <w:rFonts w:ascii="Franklin Gothic Book" w:hAnsi="Franklin Gothic Book" w:cs="Tahoma"/>
                <w:sz w:val="20"/>
                <w:szCs w:val="20"/>
              </w:rPr>
              <w:t>r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éférence </w:t>
            </w:r>
            <w:r w:rsidRPr="007D7C44" w:rsidR="00431BE1">
              <w:rPr>
                <w:rFonts w:ascii="Franklin Gothic Book" w:hAnsi="Franklin Gothic Book" w:cs="Tahoma"/>
                <w:sz w:val="20"/>
                <w:szCs w:val="20"/>
              </w:rPr>
              <w:t>(en kWh)</w:t>
            </w:r>
          </w:p>
          <w:p w:rsidRPr="007D7C44" w:rsidR="0009374D" w:rsidP="00585CB1" w:rsidRDefault="0009374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i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i/>
                <w:sz w:val="20"/>
                <w:szCs w:val="20"/>
              </w:rPr>
              <w:t>(si connue)</w:t>
            </w:r>
          </w:p>
        </w:tc>
        <w:tc>
          <w:tcPr>
            <w:tcW w:w="4531" w:type="dxa"/>
            <w:vAlign w:val="center"/>
          </w:tcPr>
          <w:p w:rsidRPr="007D7C44" w:rsidR="00186D64" w:rsidP="004F2C25" w:rsidRDefault="00186D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Pr="007D7C44" w:rsidR="00095FAC" w:rsidTr="0009374D">
        <w:tc>
          <w:tcPr>
            <w:tcW w:w="9493" w:type="dxa"/>
            <w:gridSpan w:val="3"/>
            <w:tcBorders>
              <w:bottom w:val="nil"/>
            </w:tcBorders>
          </w:tcPr>
          <w:p w:rsidRPr="0055576F" w:rsidR="00095FAC" w:rsidP="00892757" w:rsidRDefault="00892757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55576F">
              <w:rPr>
                <w:rFonts w:ascii="Franklin Gothic Book" w:hAnsi="Franklin Gothic Book" w:cs="Tahoma"/>
                <w:b/>
                <w:sz w:val="20"/>
                <w:szCs w:val="20"/>
              </w:rPr>
              <w:t>P</w:t>
            </w:r>
            <w:r w:rsidRPr="0055576F" w:rsidR="00095FAC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uissance </w:t>
            </w:r>
            <w:r w:rsidRPr="0055576F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Pr="0055576F" w:rsidR="00095FAC">
              <w:rPr>
                <w:rFonts w:ascii="Franklin Gothic Book" w:hAnsi="Franklin Gothic Book" w:cs="Tahoma"/>
                <w:b/>
                <w:sz w:val="20"/>
                <w:szCs w:val="20"/>
              </w:rPr>
              <w:t>ouscrite au TURPE</w:t>
            </w:r>
            <w:r w:rsidRPr="0055576F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(en KVA)</w:t>
            </w:r>
            <w:r w:rsidRPr="0055576F" w:rsidR="0009374D">
              <w:rPr>
                <w:rFonts w:ascii="Franklin Gothic Book" w:hAnsi="Franklin Gothic Book" w:cs="Tahoma"/>
                <w:b/>
                <w:sz w:val="20"/>
                <w:szCs w:val="20"/>
              </w:rPr>
              <w:t> :</w:t>
            </w:r>
          </w:p>
          <w:p w:rsidR="00515793" w:rsidP="00892757" w:rsidRDefault="00515793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  <w:p w:rsidRPr="0055576F" w:rsidR="0055576F" w:rsidP="00892757" w:rsidRDefault="0055576F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Pr="007D7C44" w:rsidR="00892757" w:rsidTr="0009374D">
        <w:tc>
          <w:tcPr>
            <w:tcW w:w="9493" w:type="dxa"/>
            <w:gridSpan w:val="3"/>
            <w:tcBorders>
              <w:top w:val="nil"/>
            </w:tcBorders>
          </w:tcPr>
          <w:p w:rsidR="00892757" w:rsidP="001B6A8D" w:rsidRDefault="001B6A8D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55576F">
              <w:rPr>
                <w:rFonts w:ascii="Franklin Gothic Book" w:hAnsi="Franklin Gothic Book" w:cs="Tahoma"/>
                <w:b/>
                <w:sz w:val="20"/>
                <w:szCs w:val="20"/>
              </w:rPr>
              <w:t>V</w:t>
            </w:r>
            <w:r w:rsidRPr="0055576F" w:rsidR="004C41A8">
              <w:rPr>
                <w:rFonts w:ascii="Franklin Gothic Book" w:hAnsi="Franklin Gothic Book" w:cs="Tahoma"/>
                <w:b/>
                <w:sz w:val="20"/>
                <w:szCs w:val="20"/>
              </w:rPr>
              <w:t>ERSION DU</w:t>
            </w:r>
            <w:r w:rsidRPr="0055576F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TURPE (Option </w:t>
            </w:r>
            <w:r w:rsidRPr="0055576F" w:rsidR="00187208">
              <w:rPr>
                <w:rFonts w:ascii="Franklin Gothic Book" w:hAnsi="Franklin Gothic Book" w:cs="Tahoma"/>
                <w:b/>
                <w:sz w:val="20"/>
                <w:szCs w:val="20"/>
              </w:rPr>
              <w:t>T</w:t>
            </w:r>
            <w:r w:rsidRPr="0055576F">
              <w:rPr>
                <w:rFonts w:ascii="Franklin Gothic Book" w:hAnsi="Franklin Gothic Book" w:cs="Tahoma"/>
                <w:b/>
                <w:sz w:val="20"/>
                <w:szCs w:val="20"/>
              </w:rPr>
              <w:t>arifaire</w:t>
            </w:r>
            <w:r w:rsidRPr="0055576F" w:rsidR="00892757">
              <w:rPr>
                <w:rFonts w:ascii="Franklin Gothic Book" w:hAnsi="Franklin Gothic Book" w:cs="Tahoma"/>
                <w:b/>
                <w:sz w:val="20"/>
                <w:szCs w:val="20"/>
              </w:rPr>
              <w:t>) :</w:t>
            </w:r>
          </w:p>
          <w:p w:rsidRPr="0055576F" w:rsidR="00187208" w:rsidP="001B6A8D" w:rsidRDefault="004C41A8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</w:pPr>
            <w:r w:rsidRPr="0055576F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>Base :</w:t>
            </w:r>
            <w:r w:rsidRPr="0055576F" w:rsidR="009B225D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    </w:t>
            </w:r>
            <w:r w:rsidRPr="0055576F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 w:cs="Tahoma"/>
                  <w:color w:val="244061" w:themeColor="accent1" w:themeShade="80"/>
                  <w:sz w:val="20"/>
                  <w:szCs w:val="20"/>
                </w:rPr>
                <w:id w:val="6006895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5576F" w:rsidR="009B225D">
                  <w:rPr>
                    <w:rFonts w:ascii="Segoe UI Symbol" w:hAnsi="Segoe UI Symbol" w:eastAsia="MS Gothic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55576F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Courte Utilisation :</w:t>
            </w:r>
            <w:r w:rsidRPr="0055576F" w:rsidR="009B225D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Franklin Gothic Book" w:hAnsi="Franklin Gothic Book" w:cs="Tahoma"/>
                  <w:color w:val="244061" w:themeColor="accent1" w:themeShade="80"/>
                  <w:sz w:val="20"/>
                  <w:szCs w:val="20"/>
                </w:rPr>
                <w:id w:val="-16217476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5576F">
                  <w:rPr>
                    <w:rFonts w:ascii="Segoe UI Symbol" w:hAnsi="Segoe UI Symbol" w:eastAsia="MS Gothic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55576F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Longue Utilisation :</w:t>
            </w:r>
          </w:p>
          <w:p w:rsidRPr="0055576F" w:rsidR="004C41A8" w:rsidP="009B225D" w:rsidRDefault="004C41A8">
            <w:pPr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365F91" w:themeColor="accent1" w:themeShade="BF"/>
                <w:sz w:val="20"/>
                <w:szCs w:val="20"/>
              </w:rPr>
            </w:pPr>
            <w:r w:rsidRPr="0055576F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>HP</w:t>
            </w:r>
            <w:r w:rsidRPr="0055576F" w:rsidR="009B225D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>/HC</w:t>
            </w:r>
            <w:r w:rsidRPr="0055576F" w:rsidR="00E87D86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>:</w:t>
            </w:r>
            <w:r w:rsidRPr="0055576F" w:rsidR="009B225D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Franklin Gothic Book" w:hAnsi="Franklin Gothic Book" w:cs="Tahoma"/>
                  <w:color w:val="244061" w:themeColor="accent1" w:themeShade="80"/>
                  <w:sz w:val="20"/>
                  <w:szCs w:val="20"/>
                </w:rPr>
                <w:id w:val="-4345251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5576F" w:rsidR="009B225D">
                  <w:rPr>
                    <w:rFonts w:ascii="Segoe UI Symbol" w:hAnsi="Segoe UI Symbol" w:eastAsia="MS Gothic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55576F" w:rsidR="009B225D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Courte Utilisation :       </w:t>
            </w:r>
            <w:sdt>
              <w:sdtPr>
                <w:rPr>
                  <w:rFonts w:ascii="Franklin Gothic Book" w:hAnsi="Franklin Gothic Book" w:cs="Tahoma"/>
                  <w:color w:val="244061" w:themeColor="accent1" w:themeShade="80"/>
                  <w:sz w:val="20"/>
                  <w:szCs w:val="20"/>
                </w:rPr>
                <w:id w:val="-17408608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5576F" w:rsidR="009B225D">
                  <w:rPr>
                    <w:rFonts w:ascii="Segoe UI Symbol" w:hAnsi="Segoe UI Symbol" w:eastAsia="MS Gothic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55576F" w:rsidR="009B225D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Moyenne Utilisation :          </w:t>
            </w:r>
            <w:sdt>
              <w:sdtPr>
                <w:rPr>
                  <w:rFonts w:ascii="Franklin Gothic Book" w:hAnsi="Franklin Gothic Book" w:cs="Tahoma"/>
                  <w:color w:val="244061" w:themeColor="accent1" w:themeShade="80"/>
                  <w:sz w:val="20"/>
                  <w:szCs w:val="20"/>
                </w:rPr>
                <w:id w:val="216394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5576F" w:rsidR="009B225D">
                  <w:rPr>
                    <w:rFonts w:ascii="Segoe UI Symbol" w:hAnsi="Segoe UI Symbol" w:eastAsia="MS Gothic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55576F" w:rsidR="009B225D">
              <w:rPr>
                <w:rFonts w:ascii="Franklin Gothic Book" w:hAnsi="Franklin Gothic Book" w:cs="Tahoma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Pr="007D7C44" w:rsidR="00A862E8" w:rsidTr="00056BA9">
        <w:tc>
          <w:tcPr>
            <w:tcW w:w="3261" w:type="dxa"/>
          </w:tcPr>
          <w:p w:rsidRPr="007D7C44" w:rsidR="00A862E8" w:rsidP="00AF4C24" w:rsidRDefault="00A862E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Option 100% Energies Renouvelable</w:t>
            </w:r>
          </w:p>
        </w:tc>
        <w:tc>
          <w:tcPr>
            <w:tcW w:w="6232" w:type="dxa"/>
            <w:gridSpan w:val="2"/>
          </w:tcPr>
          <w:p w:rsidRPr="00A862E8" w:rsidR="00A862E8" w:rsidP="00431BE1" w:rsidRDefault="00A862E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="Tahoma"/>
                <w:color w:val="1F497D" w:themeColor="text2"/>
                <w:sz w:val="20"/>
                <w:szCs w:val="20"/>
              </w:rPr>
            </w:pPr>
            <w:r w:rsidRPr="00EA3BEE">
              <w:rPr>
                <w:rFonts w:ascii="Franklin Gothic Book" w:hAnsi="Franklin Gothic Book"/>
                <w:color w:val="244061" w:themeColor="accent1" w:themeShade="80"/>
                <w:sz w:val="20"/>
                <w:szCs w:val="20"/>
              </w:rPr>
              <w:sym w:font="Wingdings 2" w:char="F0A3"/>
            </w:r>
            <w:r w:rsidRPr="00EA3BEE">
              <w:rPr>
                <w:rFonts w:ascii="Franklin Gothic Book" w:hAnsi="Franklin Gothic Book"/>
                <w:color w:val="244061" w:themeColor="accent1" w:themeShade="80"/>
                <w:sz w:val="20"/>
                <w:szCs w:val="20"/>
              </w:rPr>
              <w:t xml:space="preserve"> OUI    </w:t>
            </w:r>
            <w:r w:rsidRPr="00EA3BEE">
              <w:rPr>
                <w:rFonts w:ascii="Franklin Gothic Book" w:hAnsi="Franklin Gothic Book"/>
                <w:color w:val="244061" w:themeColor="accent1" w:themeShade="80"/>
                <w:sz w:val="20"/>
                <w:szCs w:val="20"/>
              </w:rPr>
              <w:sym w:font="Wingdings 2" w:char="F0A3"/>
            </w:r>
            <w:r w:rsidRPr="00EA3BEE">
              <w:rPr>
                <w:rFonts w:ascii="Franklin Gothic Book" w:hAnsi="Franklin Gothic Book"/>
                <w:color w:val="244061" w:themeColor="accent1" w:themeShade="80"/>
                <w:sz w:val="20"/>
                <w:szCs w:val="20"/>
              </w:rPr>
              <w:t xml:space="preserve"> NON</w:t>
            </w:r>
          </w:p>
        </w:tc>
      </w:tr>
      <w:tr w:rsidRPr="007D7C44" w:rsidR="002E2BA2" w:rsidTr="002E2BA2">
        <w:tc>
          <w:tcPr>
            <w:tcW w:w="9493" w:type="dxa"/>
            <w:gridSpan w:val="3"/>
            <w:shd w:val="clear" w:color="auto" w:fill="BFBFBF" w:themeFill="background1" w:themeFillShade="BF"/>
          </w:tcPr>
          <w:p w:rsidRPr="007D7C44" w:rsidR="002E2BA2" w:rsidP="002E2BA2" w:rsidRDefault="002E2B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Franklin Gothic Book" w:hAnsi="Franklin Gothic Book" w:cs="Tahoma"/>
                <w:color w:val="1F497D" w:themeColor="text2"/>
                <w:sz w:val="20"/>
                <w:szCs w:val="20"/>
              </w:rPr>
            </w:pPr>
            <w:r w:rsidRPr="0025535A">
              <w:rPr>
                <w:rFonts w:ascii="Franklin Gothic Book" w:hAnsi="Franklin Gothic Book" w:cs="Tahoma"/>
                <w:b/>
                <w:sz w:val="20"/>
                <w:szCs w:val="20"/>
              </w:rPr>
              <w:t>Période mise en service</w:t>
            </w:r>
          </w:p>
        </w:tc>
      </w:tr>
      <w:tr w:rsidRPr="007D7C44" w:rsidR="002E2BA2" w:rsidTr="00056BA9">
        <w:tc>
          <w:tcPr>
            <w:tcW w:w="3261" w:type="dxa"/>
          </w:tcPr>
          <w:p w:rsidRPr="0025535A" w:rsidR="002E2BA2" w:rsidP="002E2BA2" w:rsidRDefault="002E2B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25535A">
              <w:rPr>
                <w:rFonts w:ascii="Franklin Gothic Book" w:hAnsi="Franklin Gothic Book" w:cs="Tahoma"/>
                <w:sz w:val="20"/>
                <w:szCs w:val="20"/>
              </w:rPr>
              <w:t>Date de rattachement demandée :</w:t>
            </w:r>
          </w:p>
        </w:tc>
        <w:tc>
          <w:tcPr>
            <w:tcW w:w="6232" w:type="dxa"/>
            <w:gridSpan w:val="2"/>
          </w:tcPr>
          <w:p w:rsidRPr="0025535A" w:rsidR="002E2BA2" w:rsidP="002E2BA2" w:rsidRDefault="002E2B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25535A">
              <w:rPr>
                <w:rFonts w:ascii="Franklin Gothic Book" w:hAnsi="Franklin Gothic Book" w:cs="Tahoma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Pr="007D7C44" w:rsidR="002E2BA2" w:rsidTr="00056BA9">
        <w:tc>
          <w:tcPr>
            <w:tcW w:w="3261" w:type="dxa"/>
          </w:tcPr>
          <w:p w:rsidRPr="0025535A" w:rsidR="002E2BA2" w:rsidP="002E2BA2" w:rsidRDefault="002E2B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25535A">
              <w:rPr>
                <w:rFonts w:ascii="Franklin Gothic Book" w:hAnsi="Franklin Gothic Book" w:cs="Tahoma"/>
                <w:sz w:val="20"/>
                <w:szCs w:val="20"/>
              </w:rPr>
              <w:t xml:space="preserve">Date de détachement demandée : </w:t>
            </w:r>
          </w:p>
        </w:tc>
        <w:tc>
          <w:tcPr>
            <w:tcW w:w="6232" w:type="dxa"/>
            <w:gridSpan w:val="2"/>
          </w:tcPr>
          <w:p w:rsidRPr="0025535A" w:rsidR="002E2BA2" w:rsidP="002E2BA2" w:rsidRDefault="002E2B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="Tahoma"/>
                <w:color w:val="1F497D" w:themeColor="text2"/>
                <w:sz w:val="20"/>
                <w:szCs w:val="20"/>
              </w:rPr>
            </w:pPr>
            <w:r w:rsidRPr="0025535A">
              <w:rPr>
                <w:rFonts w:ascii="Franklin Gothic Book" w:hAnsi="Franklin Gothic Book" w:cs="Tahoma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Pr="007D7C44" w:rsidR="002E2BA2" w:rsidTr="00056BA9">
        <w:tc>
          <w:tcPr>
            <w:tcW w:w="3261" w:type="dxa"/>
          </w:tcPr>
          <w:p w:rsidRPr="0025535A" w:rsidR="002E2BA2" w:rsidP="002E2BA2" w:rsidRDefault="002E2BA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Franklin Gothic Book" w:hAnsi="Franklin Gothic Book" w:cs="Tahoma"/>
                <w:sz w:val="20"/>
                <w:szCs w:val="20"/>
              </w:rPr>
            </w:pPr>
            <w:r w:rsidRPr="0025535A">
              <w:rPr>
                <w:rFonts w:ascii="Franklin Gothic Book" w:hAnsi="Franklin Gothic Book" w:cs="Tahoma"/>
                <w:sz w:val="20"/>
                <w:szCs w:val="20"/>
              </w:rPr>
              <w:t>Nombre de jours :</w:t>
            </w:r>
          </w:p>
        </w:tc>
        <w:tc>
          <w:tcPr>
            <w:tcW w:w="6232" w:type="dxa"/>
            <w:gridSpan w:val="2"/>
          </w:tcPr>
          <w:p w:rsidRPr="0025535A" w:rsidR="002E2BA2" w:rsidP="002E2BA2" w:rsidRDefault="002E2BA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Franklin Gothic Book" w:hAnsi="Franklin Gothic Book" w:cs="Tahoma"/>
                <w:color w:val="1F497D" w:themeColor="text2"/>
                <w:sz w:val="20"/>
                <w:szCs w:val="20"/>
              </w:rPr>
            </w:pPr>
          </w:p>
        </w:tc>
      </w:tr>
    </w:tbl>
    <w:p w:rsidR="00186D64" w:rsidP="00EA3BEE" w:rsidRDefault="00186D64">
      <w:pPr>
        <w:autoSpaceDE w:val="0"/>
        <w:autoSpaceDN w:val="0"/>
        <w:adjustRightInd w:val="0"/>
        <w:spacing w:after="0"/>
        <w:rPr>
          <w:rFonts w:ascii="Franklin Gothic Book" w:hAnsi="Franklin Gothic Book" w:cs="Tahoma"/>
          <w:sz w:val="20"/>
          <w:szCs w:val="20"/>
        </w:rPr>
      </w:pPr>
    </w:p>
    <w:p w:rsidR="0055576F" w:rsidP="00EA3BEE" w:rsidRDefault="0055576F">
      <w:pPr>
        <w:autoSpaceDE w:val="0"/>
        <w:autoSpaceDN w:val="0"/>
        <w:adjustRightInd w:val="0"/>
        <w:spacing w:after="0"/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 xml:space="preserve">Nous autorisons expressément EDF à recueillir auprès </w:t>
      </w:r>
      <w:proofErr w:type="gramStart"/>
      <w:r>
        <w:rPr>
          <w:rFonts w:ascii="Franklin Gothic Book" w:hAnsi="Franklin Gothic Book" w:cs="Tahoma"/>
          <w:sz w:val="20"/>
          <w:szCs w:val="20"/>
        </w:rPr>
        <w:t>du</w:t>
      </w:r>
      <w:proofErr w:type="gramEnd"/>
      <w:r>
        <w:rPr>
          <w:rFonts w:ascii="Franklin Gothic Book" w:hAnsi="Franklin Gothic Book" w:cs="Tahoma"/>
          <w:sz w:val="20"/>
          <w:szCs w:val="20"/>
        </w:rPr>
        <w:t xml:space="preserve"> gestion de réseau d’électricité </w:t>
      </w:r>
      <w:r w:rsidR="0073745D">
        <w:rPr>
          <w:rFonts w:ascii="Franklin Gothic Book" w:hAnsi="Franklin Gothic Book" w:cs="Tahoma"/>
          <w:sz w:val="20"/>
          <w:szCs w:val="20"/>
        </w:rPr>
        <w:t>les données de consommations historiques associées à ce point de livraison</w:t>
      </w:r>
    </w:p>
    <w:p w:rsidRPr="007D7C44" w:rsidR="00EC47EA" w:rsidP="00EA3BEE" w:rsidRDefault="00EC47EA">
      <w:pPr>
        <w:autoSpaceDE w:val="0"/>
        <w:autoSpaceDN w:val="0"/>
        <w:adjustRightInd w:val="0"/>
        <w:spacing w:after="0"/>
        <w:rPr>
          <w:rFonts w:ascii="Franklin Gothic Book" w:hAnsi="Franklin Gothic Book" w:cs="Tahoma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Pr="007D7C44" w:rsidR="00056BA9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:rsidRPr="007D7C44" w:rsidR="00056BA9" w:rsidP="00AF0925" w:rsidRDefault="00056BA9">
            <w:pPr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b/>
                <w:sz w:val="20"/>
                <w:szCs w:val="20"/>
              </w:rPr>
              <w:t>Cadre de signature</w:t>
            </w:r>
          </w:p>
        </w:tc>
      </w:tr>
      <w:tr w:rsidRPr="007D7C44" w:rsidR="00186D64" w:rsidTr="00056BA9">
        <w:trPr>
          <w:trHeight w:val="657"/>
        </w:trPr>
        <w:tc>
          <w:tcPr>
            <w:tcW w:w="4537" w:type="dxa"/>
          </w:tcPr>
          <w:p w:rsidRPr="007D7C44" w:rsidR="00186D64" w:rsidP="00AF0925" w:rsidRDefault="00186D64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Fait à </w:t>
            </w:r>
            <w:proofErr w:type="gramStart"/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…………………..,</w:t>
            </w:r>
            <w:proofErr w:type="gramEnd"/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 le …………………..</w:t>
            </w:r>
          </w:p>
        </w:tc>
        <w:tc>
          <w:tcPr>
            <w:tcW w:w="4961" w:type="dxa"/>
          </w:tcPr>
          <w:p w:rsidRPr="007D7C44" w:rsidR="00186D64" w:rsidP="00AF0925" w:rsidRDefault="00186D64">
            <w:pPr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>Reçu le ……………………………..</w:t>
            </w:r>
          </w:p>
        </w:tc>
      </w:tr>
      <w:tr w:rsidRPr="007D7C44" w:rsidR="00186D64" w:rsidTr="00056BA9">
        <w:trPr>
          <w:trHeight w:val="1600"/>
        </w:trPr>
        <w:tc>
          <w:tcPr>
            <w:tcW w:w="4537" w:type="dxa"/>
          </w:tcPr>
          <w:p w:rsidRPr="007D7C44" w:rsidR="00186D64" w:rsidP="00AF0925" w:rsidRDefault="00186D64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Pour </w:t>
            </w:r>
            <w:r w:rsidRPr="007D7C44" w:rsidR="00056BA9">
              <w:rPr>
                <w:rFonts w:ascii="Franklin Gothic Book" w:hAnsi="Franklin Gothic Book" w:cs="Tahoma"/>
                <w:sz w:val="20"/>
                <w:szCs w:val="20"/>
              </w:rPr>
              <w:t>le membre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 </w:t>
            </w:r>
            <w:r w:rsidRPr="007D7C44">
              <w:rPr>
                <w:rFonts w:ascii="Franklin Gothic Book" w:hAnsi="Franklin Gothic Book" w:cs="Tahoma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:rsidRPr="007D7C44" w:rsidR="00186D64" w:rsidP="00AF0925" w:rsidRDefault="00186D64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Pour le </w:t>
            </w:r>
            <w:r w:rsidRPr="007D7C44" w:rsidR="00056BA9">
              <w:rPr>
                <w:rFonts w:ascii="Franklin Gothic Book" w:hAnsi="Franklin Gothic Book" w:cs="Tahoma"/>
                <w:sz w:val="20"/>
                <w:szCs w:val="20"/>
              </w:rPr>
              <w:t>t</w:t>
            </w:r>
            <w:r w:rsidRPr="007D7C44">
              <w:rPr>
                <w:rFonts w:ascii="Franklin Gothic Book" w:hAnsi="Franklin Gothic Book" w:cs="Tahoma"/>
                <w:sz w:val="20"/>
                <w:szCs w:val="20"/>
              </w:rPr>
              <w:t xml:space="preserve">itulaire </w:t>
            </w:r>
            <w:r w:rsidRPr="007D7C44">
              <w:rPr>
                <w:rFonts w:ascii="Franklin Gothic Book" w:hAnsi="Franklin Gothic Book" w:cs="Tahoma"/>
                <w:i/>
                <w:sz w:val="20"/>
                <w:szCs w:val="20"/>
              </w:rPr>
              <w:t>(signature)</w:t>
            </w:r>
          </w:p>
        </w:tc>
      </w:tr>
    </w:tbl>
    <w:p w:rsidRPr="00EA3BEE" w:rsidR="00186D64" w:rsidP="00EA3BEE" w:rsidRDefault="00186D64">
      <w:pPr>
        <w:spacing w:after="0" w:line="240" w:lineRule="auto"/>
        <w:rPr>
          <w:rStyle w:val="Emphaseple"/>
          <w:rFonts w:ascii="Franklin Gothic Book" w:hAnsi="Franklin Gothic Book" w:cs="Tahoma"/>
          <w:b w:val="0"/>
          <w:i w:val="0"/>
          <w:sz w:val="20"/>
          <w:szCs w:val="20"/>
        </w:rPr>
      </w:pPr>
    </w:p>
    <w:p w:rsidRPr="00EA3BEE" w:rsidR="00ED0BBE" w:rsidP="00EA3BEE" w:rsidRDefault="00ED0BBE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EA3BEE" w:rsidR="00C833C8" w:rsidP="00C833C8" w:rsidRDefault="00C833C8">
      <w:pPr>
        <w:spacing w:after="0" w:line="240" w:lineRule="auto"/>
        <w:rPr>
          <w:rFonts w:ascii="Franklin Gothic Book" w:hAnsi="Franklin Gothic Book"/>
          <w:b/>
          <w:sz w:val="20"/>
          <w:szCs w:val="20"/>
          <w:u w:val="single"/>
        </w:rPr>
      </w:pPr>
      <w:r w:rsidRPr="00EA3BEE">
        <w:rPr>
          <w:rFonts w:ascii="Franklin Gothic Book" w:hAnsi="Franklin Gothic Book"/>
          <w:b/>
          <w:sz w:val="20"/>
          <w:szCs w:val="20"/>
          <w:u w:val="single"/>
        </w:rPr>
        <w:t>Dans la mesure du possible, merci de prévoir 30 jours entre la date de demande et la date de dépose</w:t>
      </w:r>
    </w:p>
    <w:p w:rsidRPr="00EA3BEE" w:rsidR="00C833C8" w:rsidP="00C833C8" w:rsidRDefault="00C833C8">
      <w:pPr>
        <w:spacing w:after="0" w:line="240" w:lineRule="auto"/>
        <w:jc w:val="center"/>
        <w:rPr>
          <w:rFonts w:ascii="Franklin Gothic Book" w:hAnsi="Franklin Gothic Book"/>
          <w:sz w:val="20"/>
          <w:szCs w:val="20"/>
          <w:u w:val="single"/>
        </w:rPr>
      </w:pPr>
    </w:p>
    <w:p w:rsidR="009B6DF8" w:rsidP="009B6DF8" w:rsidRDefault="009B6DF8">
      <w:pPr>
        <w:spacing w:after="0" w:line="240" w:lineRule="auto"/>
        <w:rPr>
          <w:rFonts w:ascii="Franklin Gothic Book" w:hAnsi="Franklin Gothic Book"/>
          <w:b/>
          <w:color w:val="32B9C8"/>
          <w:sz w:val="20"/>
          <w:szCs w:val="20"/>
          <w:u w:val="single"/>
        </w:rPr>
      </w:pPr>
      <w:r w:rsidRPr="00167747">
        <w:rPr>
          <w:rFonts w:ascii="Franklin Gothic Book" w:hAnsi="Franklin Gothic Book"/>
          <w:b/>
          <w:color w:val="32B9C8"/>
          <w:sz w:val="20"/>
          <w:szCs w:val="20"/>
          <w:u w:val="single"/>
        </w:rPr>
        <w:t xml:space="preserve">L’ordre de service est à signer et </w:t>
      </w:r>
      <w:r>
        <w:rPr>
          <w:rFonts w:ascii="Franklin Gothic Book" w:hAnsi="Franklin Gothic Book"/>
          <w:b/>
          <w:color w:val="32B9C8"/>
          <w:sz w:val="20"/>
          <w:szCs w:val="20"/>
          <w:u w:val="single"/>
        </w:rPr>
        <w:t xml:space="preserve">à transmettre aux mails suivants </w:t>
      </w:r>
      <w:r w:rsidRPr="00167747">
        <w:rPr>
          <w:rFonts w:ascii="Franklin Gothic Book" w:hAnsi="Franklin Gothic Book"/>
          <w:b/>
          <w:color w:val="32B9C8"/>
          <w:sz w:val="20"/>
          <w:szCs w:val="20"/>
          <w:u w:val="single"/>
        </w:rPr>
        <w:t>:</w:t>
      </w:r>
    </w:p>
    <w:p w:rsidR="009B6DF8" w:rsidP="009B6DF8" w:rsidRDefault="009B6DF8">
      <w:pPr>
        <w:spacing w:after="0" w:line="240" w:lineRule="auto"/>
        <w:rPr>
          <w:rFonts w:ascii="Franklin Gothic Book" w:hAnsi="Franklin Gothic Book"/>
          <w:b/>
          <w:color w:val="32B9C8"/>
          <w:sz w:val="20"/>
          <w:szCs w:val="20"/>
          <w:u w:val="single"/>
        </w:rPr>
      </w:pPr>
    </w:p>
    <w:p w:rsidRPr="00060EF4" w:rsidR="009B6DF8" w:rsidP="009B6DF8" w:rsidRDefault="000D17B3">
      <w:pPr>
        <w:spacing w:after="0" w:line="240" w:lineRule="auto"/>
        <w:jc w:val="center"/>
        <w:rPr>
          <w:rStyle w:val="Lienhypertexte"/>
          <w:rFonts w:ascii="Franklin Gothic Book" w:hAnsi="Franklin Gothic Book"/>
          <w:b/>
          <w:color w:val="32B9C8"/>
          <w:sz w:val="20"/>
          <w:szCs w:val="20"/>
        </w:rPr>
      </w:pPr>
      <w:hyperlink w:history="1" r:id="rId7">
        <w:r w:rsidRPr="00CC1833" w:rsidR="00CD2E6C">
          <w:rPr>
            <w:rStyle w:val="Lienhypertexte"/>
          </w:rPr>
          <w:t>groupement-7SDE-NAQ@edf.fr</w:t>
        </w:r>
      </w:hyperlink>
      <w:r w:rsidR="00CD2E6C">
        <w:rPr>
          <w:color w:val="0000FF"/>
          <w:u w:val="single"/>
        </w:rPr>
        <w:t xml:space="preserve"> </w:t>
      </w:r>
      <w:r w:rsidR="009B6DF8">
        <w:rPr>
          <w:rStyle w:val="Lienhypertexte"/>
          <w:rFonts w:ascii="Franklin Gothic Book" w:hAnsi="Franklin Gothic Book"/>
          <w:b/>
          <w:color w:val="32B9C8"/>
          <w:sz w:val="20"/>
          <w:szCs w:val="20"/>
        </w:rPr>
        <w:t xml:space="preserve">et </w:t>
      </w:r>
      <w:r w:rsidR="009B6DF8">
        <w:rPr>
          <w:rStyle w:val="Lienhypertexte"/>
        </w:rPr>
        <w:t>service.energies@sdeeg33.fr</w:t>
      </w:r>
    </w:p>
    <w:sectPr w:rsidRPr="00060EF4" w:rsidR="009B6DF8" w:rsidSect="00620728">
      <w:footerReference w:type="default" r:id="rId8"/>
      <w:pgSz w:w="11906" w:h="16838"/>
      <w:pgMar w:top="851" w:right="1418" w:bottom="851" w:left="1418" w:header="113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5A" w:rsidRDefault="0090295A" w:rsidP="00ED0BBE">
      <w:pPr>
        <w:spacing w:after="0" w:line="240" w:lineRule="auto"/>
      </w:pPr>
      <w:r>
        <w:separator/>
      </w:r>
    </w:p>
  </w:endnote>
  <w:endnote w:type="continuationSeparator" w:id="0">
    <w:p w:rsidR="0090295A" w:rsidRDefault="0090295A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61" w:rsidRDefault="00915361" w:rsidP="00915361">
    <w:pPr>
      <w:pStyle w:val="Pieddepage"/>
      <w:rPr>
        <w:rFonts w:ascii="Franklin Gothic Book" w:hAnsi="Franklin Gothic Book"/>
        <w:sz w:val="18"/>
        <w:szCs w:val="18"/>
      </w:rPr>
    </w:pPr>
    <w:r w:rsidRPr="00C55179">
      <w:rPr>
        <w:rFonts w:ascii="Franklin Gothic Book" w:hAnsi="Franklin Gothic Book"/>
        <w:sz w:val="18"/>
        <w:szCs w:val="18"/>
      </w:rPr>
      <w:t>Groupement de commandes régional – Marché Electricité</w:t>
    </w:r>
    <w:r w:rsidR="000467E0">
      <w:rPr>
        <w:rFonts w:ascii="Franklin Gothic Book" w:hAnsi="Franklin Gothic Book"/>
        <w:sz w:val="18"/>
        <w:szCs w:val="18"/>
      </w:rPr>
      <w:t>/Gaz Naturel</w:t>
    </w:r>
    <w:r w:rsidRPr="00C55179">
      <w:rPr>
        <w:rFonts w:ascii="Franklin Gothic Book" w:hAnsi="Franklin Gothic Book"/>
        <w:sz w:val="18"/>
        <w:szCs w:val="18"/>
      </w:rPr>
      <w:t xml:space="preserve"> </w:t>
    </w:r>
    <w:r>
      <w:rPr>
        <w:rFonts w:ascii="Franklin Gothic Book" w:hAnsi="Franklin Gothic Book"/>
        <w:sz w:val="18"/>
        <w:szCs w:val="18"/>
      </w:rPr>
      <w:t>2020/2022</w:t>
    </w:r>
  </w:p>
  <w:p w:rsidR="00ED469E" w:rsidRPr="007D7C44" w:rsidRDefault="00A20FDD" w:rsidP="00915361">
    <w:pPr>
      <w:pStyle w:val="Pieddepage"/>
      <w:rPr>
        <w:rFonts w:ascii="Franklin Gothic Book" w:hAnsi="Franklin Gothic Book"/>
        <w:sz w:val="18"/>
        <w:szCs w:val="18"/>
      </w:rPr>
    </w:pPr>
    <w:r w:rsidRPr="00C55179">
      <w:rPr>
        <w:rFonts w:ascii="Franklin Gothic Book" w:hAnsi="Franklin Gothic Book"/>
        <w:sz w:val="18"/>
        <w:szCs w:val="18"/>
      </w:rPr>
      <w:t>Lot 1</w:t>
    </w:r>
    <w:r>
      <w:rPr>
        <w:rFonts w:ascii="Franklin Gothic Book" w:hAnsi="Franklin Gothic Book"/>
        <w:sz w:val="18"/>
        <w:szCs w:val="18"/>
      </w:rPr>
      <w:t> :</w:t>
    </w:r>
    <w:r w:rsidRPr="00C55179">
      <w:rPr>
        <w:rFonts w:ascii="Franklin Gothic Book" w:hAnsi="Franklin Gothic Book"/>
        <w:sz w:val="18"/>
        <w:szCs w:val="18"/>
      </w:rPr>
      <w:t xml:space="preserve"> PDL </w:t>
    </w:r>
    <w:r>
      <w:rPr>
        <w:rFonts w:ascii="Franklin Gothic Book" w:hAnsi="Franklin Gothic Book"/>
        <w:sz w:val="18"/>
        <w:szCs w:val="18"/>
      </w:rPr>
      <w:t xml:space="preserve">Electricité </w:t>
    </w:r>
    <w:r w:rsidRPr="00C55179">
      <w:rPr>
        <w:rFonts w:ascii="Franklin Gothic Book" w:hAnsi="Franklin Gothic Book"/>
        <w:sz w:val="18"/>
        <w:szCs w:val="18"/>
      </w:rPr>
      <w:t xml:space="preserve">&lt;= 36 </w:t>
    </w:r>
    <w:proofErr w:type="spellStart"/>
    <w:r w:rsidRPr="00C55179">
      <w:rPr>
        <w:rFonts w:ascii="Franklin Gothic Book" w:hAnsi="Franklin Gothic Book"/>
        <w:sz w:val="18"/>
        <w:szCs w:val="18"/>
      </w:rPr>
      <w:t>kVA</w:t>
    </w:r>
    <w:proofErr w:type="spellEnd"/>
    <w:r>
      <w:rPr>
        <w:rFonts w:ascii="Franklin Gothic Book" w:hAnsi="Franklin Gothic Book"/>
        <w:sz w:val="18"/>
        <w:szCs w:val="18"/>
      </w:rPr>
      <w:t>, ENEDIS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5A" w:rsidRDefault="0090295A" w:rsidP="00ED0BBE">
      <w:pPr>
        <w:spacing w:after="0" w:line="240" w:lineRule="auto"/>
      </w:pPr>
      <w:r>
        <w:separator/>
      </w:r>
    </w:p>
  </w:footnote>
  <w:footnote w:type="continuationSeparator" w:id="0">
    <w:p w:rsidR="0090295A" w:rsidRDefault="0090295A" w:rsidP="00ED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0D08BA"/>
    <w:multiLevelType w:val="hybridMultilevel"/>
    <w:tmpl w:val="0EECC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BE"/>
    <w:rsid w:val="000277F2"/>
    <w:rsid w:val="000467E0"/>
    <w:rsid w:val="00056BA9"/>
    <w:rsid w:val="000606FC"/>
    <w:rsid w:val="000620B9"/>
    <w:rsid w:val="0007527F"/>
    <w:rsid w:val="0009374D"/>
    <w:rsid w:val="00095FAC"/>
    <w:rsid w:val="000A4881"/>
    <w:rsid w:val="000C6F56"/>
    <w:rsid w:val="000C75FF"/>
    <w:rsid w:val="000D17B3"/>
    <w:rsid w:val="000D211F"/>
    <w:rsid w:val="000E09B1"/>
    <w:rsid w:val="00101465"/>
    <w:rsid w:val="00180222"/>
    <w:rsid w:val="0018325B"/>
    <w:rsid w:val="00186D64"/>
    <w:rsid w:val="00187208"/>
    <w:rsid w:val="001A158A"/>
    <w:rsid w:val="001A50B3"/>
    <w:rsid w:val="001B331D"/>
    <w:rsid w:val="001B6A8D"/>
    <w:rsid w:val="001C4BBC"/>
    <w:rsid w:val="001C71CE"/>
    <w:rsid w:val="001D513F"/>
    <w:rsid w:val="001E3763"/>
    <w:rsid w:val="001F100D"/>
    <w:rsid w:val="002025CB"/>
    <w:rsid w:val="00237A1F"/>
    <w:rsid w:val="00242D4D"/>
    <w:rsid w:val="00271BF4"/>
    <w:rsid w:val="002876A5"/>
    <w:rsid w:val="00297BA1"/>
    <w:rsid w:val="002C7727"/>
    <w:rsid w:val="002D08E5"/>
    <w:rsid w:val="002E2BA2"/>
    <w:rsid w:val="00314416"/>
    <w:rsid w:val="0032289A"/>
    <w:rsid w:val="00367DD1"/>
    <w:rsid w:val="00372BC9"/>
    <w:rsid w:val="003A145B"/>
    <w:rsid w:val="003E57BA"/>
    <w:rsid w:val="003E63AF"/>
    <w:rsid w:val="003E6D57"/>
    <w:rsid w:val="003E7EA2"/>
    <w:rsid w:val="00404EBE"/>
    <w:rsid w:val="004115EC"/>
    <w:rsid w:val="00411DD5"/>
    <w:rsid w:val="004161B5"/>
    <w:rsid w:val="00425716"/>
    <w:rsid w:val="00431BE1"/>
    <w:rsid w:val="00444082"/>
    <w:rsid w:val="00457B81"/>
    <w:rsid w:val="00473087"/>
    <w:rsid w:val="0047760D"/>
    <w:rsid w:val="004827CA"/>
    <w:rsid w:val="004829C2"/>
    <w:rsid w:val="0048439E"/>
    <w:rsid w:val="00487E66"/>
    <w:rsid w:val="004B7FA7"/>
    <w:rsid w:val="004C41A8"/>
    <w:rsid w:val="004D3A76"/>
    <w:rsid w:val="004E459B"/>
    <w:rsid w:val="004F2C25"/>
    <w:rsid w:val="00515793"/>
    <w:rsid w:val="00515BEB"/>
    <w:rsid w:val="00522DA3"/>
    <w:rsid w:val="0055439A"/>
    <w:rsid w:val="0055576F"/>
    <w:rsid w:val="005758F3"/>
    <w:rsid w:val="0057730A"/>
    <w:rsid w:val="00585CB1"/>
    <w:rsid w:val="005B3F59"/>
    <w:rsid w:val="005C352C"/>
    <w:rsid w:val="005D6A5F"/>
    <w:rsid w:val="005E0A7F"/>
    <w:rsid w:val="005E20F1"/>
    <w:rsid w:val="005E735F"/>
    <w:rsid w:val="005F0798"/>
    <w:rsid w:val="00620728"/>
    <w:rsid w:val="00635DD0"/>
    <w:rsid w:val="0064420E"/>
    <w:rsid w:val="00663A1F"/>
    <w:rsid w:val="0068095D"/>
    <w:rsid w:val="006A1C85"/>
    <w:rsid w:val="006D56C5"/>
    <w:rsid w:val="006E553E"/>
    <w:rsid w:val="007054DF"/>
    <w:rsid w:val="007074CB"/>
    <w:rsid w:val="0072377F"/>
    <w:rsid w:val="00727F27"/>
    <w:rsid w:val="007358D4"/>
    <w:rsid w:val="0073745D"/>
    <w:rsid w:val="00784E78"/>
    <w:rsid w:val="007C7549"/>
    <w:rsid w:val="007D7C44"/>
    <w:rsid w:val="007E1C26"/>
    <w:rsid w:val="008022B6"/>
    <w:rsid w:val="00837E2B"/>
    <w:rsid w:val="008410C2"/>
    <w:rsid w:val="00846A90"/>
    <w:rsid w:val="00873923"/>
    <w:rsid w:val="00875982"/>
    <w:rsid w:val="00876558"/>
    <w:rsid w:val="00892757"/>
    <w:rsid w:val="0089769A"/>
    <w:rsid w:val="008C3057"/>
    <w:rsid w:val="008F25C6"/>
    <w:rsid w:val="008F6ED2"/>
    <w:rsid w:val="0090295A"/>
    <w:rsid w:val="009142DE"/>
    <w:rsid w:val="00915361"/>
    <w:rsid w:val="00926197"/>
    <w:rsid w:val="00926D62"/>
    <w:rsid w:val="00966505"/>
    <w:rsid w:val="009715C5"/>
    <w:rsid w:val="009A3032"/>
    <w:rsid w:val="009A5EB4"/>
    <w:rsid w:val="009B225D"/>
    <w:rsid w:val="009B5CCE"/>
    <w:rsid w:val="009B6DF8"/>
    <w:rsid w:val="009F12FB"/>
    <w:rsid w:val="00A00C46"/>
    <w:rsid w:val="00A05082"/>
    <w:rsid w:val="00A05400"/>
    <w:rsid w:val="00A20FDD"/>
    <w:rsid w:val="00A55B39"/>
    <w:rsid w:val="00A608D2"/>
    <w:rsid w:val="00A708E4"/>
    <w:rsid w:val="00A71088"/>
    <w:rsid w:val="00A862E8"/>
    <w:rsid w:val="00A97666"/>
    <w:rsid w:val="00AD2CCB"/>
    <w:rsid w:val="00AD3011"/>
    <w:rsid w:val="00AD61F2"/>
    <w:rsid w:val="00AF4C24"/>
    <w:rsid w:val="00B03099"/>
    <w:rsid w:val="00B41D2F"/>
    <w:rsid w:val="00B57F67"/>
    <w:rsid w:val="00B60D6E"/>
    <w:rsid w:val="00B62A86"/>
    <w:rsid w:val="00BE491C"/>
    <w:rsid w:val="00BE5966"/>
    <w:rsid w:val="00BF2AEA"/>
    <w:rsid w:val="00C0462A"/>
    <w:rsid w:val="00C07098"/>
    <w:rsid w:val="00C55F45"/>
    <w:rsid w:val="00C833C8"/>
    <w:rsid w:val="00C86250"/>
    <w:rsid w:val="00C86878"/>
    <w:rsid w:val="00C96701"/>
    <w:rsid w:val="00CA36E6"/>
    <w:rsid w:val="00CD2E6C"/>
    <w:rsid w:val="00D01D9A"/>
    <w:rsid w:val="00D04FA6"/>
    <w:rsid w:val="00D13E34"/>
    <w:rsid w:val="00D22962"/>
    <w:rsid w:val="00D2722D"/>
    <w:rsid w:val="00D42801"/>
    <w:rsid w:val="00D4509F"/>
    <w:rsid w:val="00D6269A"/>
    <w:rsid w:val="00D94379"/>
    <w:rsid w:val="00D9451A"/>
    <w:rsid w:val="00DA0221"/>
    <w:rsid w:val="00DC67C7"/>
    <w:rsid w:val="00DE1F74"/>
    <w:rsid w:val="00DF562B"/>
    <w:rsid w:val="00E22C85"/>
    <w:rsid w:val="00E87D86"/>
    <w:rsid w:val="00EA0C8E"/>
    <w:rsid w:val="00EA3BEE"/>
    <w:rsid w:val="00EA7880"/>
    <w:rsid w:val="00EC0142"/>
    <w:rsid w:val="00EC2223"/>
    <w:rsid w:val="00EC47EA"/>
    <w:rsid w:val="00ED0BBE"/>
    <w:rsid w:val="00ED280F"/>
    <w:rsid w:val="00ED469E"/>
    <w:rsid w:val="00EE20A1"/>
    <w:rsid w:val="00EE3655"/>
    <w:rsid w:val="00EF6DE5"/>
    <w:rsid w:val="00F1472C"/>
    <w:rsid w:val="00F25DDA"/>
    <w:rsid w:val="00F2703B"/>
    <w:rsid w:val="00F3186E"/>
    <w:rsid w:val="00F343D0"/>
    <w:rsid w:val="00F74501"/>
    <w:rsid w:val="00F74BFA"/>
    <w:rsid w:val="00F976D1"/>
    <w:rsid w:val="00FB5A2B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Emphasepl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C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upement-7SDE-NAQ@e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Matthieu ECHEVERRIA</cp:lastModifiedBy>
  <cp:revision>5</cp:revision>
  <dcterms:created xsi:type="dcterms:W3CDTF">2020-01-21T08:14:00Z</dcterms:created>
  <dcterms:modified xsi:type="dcterms:W3CDTF">2020-01-21T08:56:00Z</dcterms:modified>
</cp:coreProperties>
</file>